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64B" w:rsidRDefault="00B30381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t>二级学院社会实践</w:t>
      </w:r>
      <w:r>
        <w:rPr>
          <w:rFonts w:ascii="黑体" w:eastAsia="黑体" w:hAnsi="黑体" w:hint="eastAsia"/>
          <w:b/>
          <w:sz w:val="28"/>
          <w:szCs w:val="28"/>
        </w:rPr>
        <w:t>（课外教学）项目</w:t>
      </w:r>
      <w:r w:rsidR="00556584">
        <w:rPr>
          <w:rFonts w:ascii="黑体" w:eastAsia="黑体" w:hAnsi="黑体" w:hint="eastAsia"/>
          <w:b/>
          <w:sz w:val="28"/>
          <w:szCs w:val="28"/>
        </w:rPr>
        <w:t>（会计）</w:t>
      </w:r>
    </w:p>
    <w:tbl>
      <w:tblPr>
        <w:tblStyle w:val="a5"/>
        <w:tblW w:w="8522" w:type="dxa"/>
        <w:tblLayout w:type="fixed"/>
        <w:tblLook w:val="04A0"/>
      </w:tblPr>
      <w:tblGrid>
        <w:gridCol w:w="959"/>
        <w:gridCol w:w="992"/>
        <w:gridCol w:w="1134"/>
        <w:gridCol w:w="1418"/>
        <w:gridCol w:w="2126"/>
        <w:gridCol w:w="1135"/>
        <w:gridCol w:w="758"/>
      </w:tblGrid>
      <w:tr w:rsidR="00DF764B" w:rsidRPr="006875D5" w:rsidTr="006875D5">
        <w:tc>
          <w:tcPr>
            <w:tcW w:w="959" w:type="dxa"/>
          </w:tcPr>
          <w:p w:rsidR="00DF764B" w:rsidRPr="006875D5" w:rsidRDefault="00B30381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/>
                <w:sz w:val="18"/>
                <w:szCs w:val="18"/>
              </w:rPr>
              <w:t>学院名称</w:t>
            </w:r>
          </w:p>
        </w:tc>
        <w:tc>
          <w:tcPr>
            <w:tcW w:w="992" w:type="dxa"/>
          </w:tcPr>
          <w:p w:rsidR="00DF764B" w:rsidRPr="006875D5" w:rsidRDefault="00B30381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/>
                <w:sz w:val="18"/>
                <w:szCs w:val="18"/>
              </w:rPr>
              <w:t>项目名称</w:t>
            </w:r>
          </w:p>
        </w:tc>
        <w:tc>
          <w:tcPr>
            <w:tcW w:w="1134" w:type="dxa"/>
          </w:tcPr>
          <w:p w:rsidR="00DF764B" w:rsidRPr="006875D5" w:rsidRDefault="00B30381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/>
                <w:sz w:val="18"/>
                <w:szCs w:val="18"/>
              </w:rPr>
              <w:t>组织单位</w:t>
            </w:r>
          </w:p>
        </w:tc>
        <w:tc>
          <w:tcPr>
            <w:tcW w:w="1418" w:type="dxa"/>
          </w:tcPr>
          <w:p w:rsidR="00DF764B" w:rsidRPr="006875D5" w:rsidRDefault="00B30381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/>
                <w:sz w:val="18"/>
                <w:szCs w:val="18"/>
              </w:rPr>
              <w:t>项目内容</w:t>
            </w:r>
          </w:p>
        </w:tc>
        <w:tc>
          <w:tcPr>
            <w:tcW w:w="2126" w:type="dxa"/>
          </w:tcPr>
          <w:p w:rsidR="00DF764B" w:rsidRPr="006875D5" w:rsidRDefault="00B30381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/>
                <w:sz w:val="18"/>
                <w:szCs w:val="18"/>
              </w:rPr>
              <w:t>项目</w:t>
            </w:r>
            <w:r w:rsidRPr="006875D5">
              <w:rPr>
                <w:rFonts w:ascii="宋体" w:hAnsi="宋体" w:hint="eastAsia"/>
                <w:sz w:val="18"/>
                <w:szCs w:val="18"/>
              </w:rPr>
              <w:t>目的</w:t>
            </w:r>
          </w:p>
        </w:tc>
        <w:tc>
          <w:tcPr>
            <w:tcW w:w="1135" w:type="dxa"/>
          </w:tcPr>
          <w:p w:rsidR="00DF764B" w:rsidRPr="006875D5" w:rsidRDefault="00B30381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/>
                <w:sz w:val="18"/>
                <w:szCs w:val="18"/>
              </w:rPr>
              <w:t>项目时长</w:t>
            </w:r>
          </w:p>
        </w:tc>
        <w:tc>
          <w:tcPr>
            <w:tcW w:w="758" w:type="dxa"/>
          </w:tcPr>
          <w:p w:rsidR="00DF764B" w:rsidRPr="006875D5" w:rsidRDefault="00B30381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/>
                <w:sz w:val="18"/>
                <w:szCs w:val="18"/>
              </w:rPr>
              <w:t>审核</w:t>
            </w:r>
          </w:p>
        </w:tc>
      </w:tr>
      <w:tr w:rsidR="00556584" w:rsidRPr="006875D5" w:rsidTr="006875D5">
        <w:tc>
          <w:tcPr>
            <w:tcW w:w="959" w:type="dxa"/>
            <w:vMerge w:val="restart"/>
            <w:vAlign w:val="center"/>
          </w:tcPr>
          <w:p w:rsidR="00556584" w:rsidRPr="006875D5" w:rsidRDefault="0055658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556584" w:rsidRPr="006875D5" w:rsidRDefault="00556584" w:rsidP="00793AAE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会计学院</w:t>
            </w:r>
          </w:p>
        </w:tc>
        <w:tc>
          <w:tcPr>
            <w:tcW w:w="992" w:type="dxa"/>
            <w:vAlign w:val="center"/>
          </w:tcPr>
          <w:p w:rsidR="00556584" w:rsidRPr="006875D5" w:rsidRDefault="0055658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“重温历史，勿忘英雄”致敬远征军活动</w:t>
            </w:r>
          </w:p>
        </w:tc>
        <w:tc>
          <w:tcPr>
            <w:tcW w:w="1134" w:type="dxa"/>
            <w:vAlign w:val="center"/>
          </w:tcPr>
          <w:p w:rsidR="00556584" w:rsidRPr="006875D5" w:rsidRDefault="0055658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广东外语外贸大学团委&amp;广州青年商会&amp;广东外语外贸大学会计学院</w:t>
            </w:r>
          </w:p>
        </w:tc>
        <w:tc>
          <w:tcPr>
            <w:tcW w:w="1418" w:type="dxa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志愿者采取定期上门探访的形式，为老兵带去精神层面的关怀，包括陪老兵聊天；聆听老兵讲述抗战历史；为老兵读报，让他们了解最新时政；志愿者根据特长准备慰问节目</w:t>
            </w:r>
          </w:p>
        </w:tc>
        <w:tc>
          <w:tcPr>
            <w:tcW w:w="2126" w:type="dxa"/>
          </w:tcPr>
          <w:p w:rsidR="00556584" w:rsidRPr="006875D5" w:rsidRDefault="00556584">
            <w:pPr>
              <w:numPr>
                <w:ilvl w:val="0"/>
                <w:numId w:val="1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通过给抗战老兵带去陪伴，让老兵感受到当代大学生对他们的尊重与敬意</w:t>
            </w:r>
          </w:p>
          <w:p w:rsidR="00556584" w:rsidRPr="006875D5" w:rsidRDefault="00556584">
            <w:pPr>
              <w:numPr>
                <w:ilvl w:val="0"/>
                <w:numId w:val="1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以实际行动去感谢当年敢于英勇献身的抗战老兵，唤起社会上更多的人对抗战老兵的关注，让他们得到应有的关注与尊敬，生活得更好</w:t>
            </w:r>
          </w:p>
          <w:p w:rsidR="00556584" w:rsidRPr="006875D5" w:rsidRDefault="00556584">
            <w:pPr>
              <w:numPr>
                <w:ilvl w:val="0"/>
                <w:numId w:val="1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唤醒志愿者的感恩之心，通过老兵的讲述使人铭记历史，懂得珍惜当今来之不易的幸福生活</w:t>
            </w:r>
          </w:p>
          <w:p w:rsidR="00556584" w:rsidRPr="006875D5" w:rsidRDefault="00556584">
            <w:pPr>
              <w:numPr>
                <w:ilvl w:val="0"/>
                <w:numId w:val="1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培养志愿者的爱国情怀与奉献精神，增强当代学生的使命意识与社会责任感</w:t>
            </w:r>
          </w:p>
          <w:p w:rsidR="00556584" w:rsidRPr="006875D5" w:rsidRDefault="00556584">
            <w:pPr>
              <w:numPr>
                <w:ilvl w:val="0"/>
                <w:numId w:val="1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志愿者从老兵身上学习他们的那份坚毅与乐观，不怕困难的精神</w:t>
            </w:r>
          </w:p>
        </w:tc>
        <w:tc>
          <w:tcPr>
            <w:tcW w:w="1135" w:type="dxa"/>
            <w:vAlign w:val="center"/>
          </w:tcPr>
          <w:p w:rsidR="00556584" w:rsidRPr="006875D5" w:rsidRDefault="0055658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每个月固定1-2次，每次6小时；传统法定节假日及抗战纪念日，每次不少于6小时</w:t>
            </w:r>
          </w:p>
        </w:tc>
        <w:tc>
          <w:tcPr>
            <w:tcW w:w="758" w:type="dxa"/>
            <w:vAlign w:val="center"/>
          </w:tcPr>
          <w:p w:rsidR="00556584" w:rsidRPr="00163D21" w:rsidRDefault="00556584">
            <w:pPr>
              <w:jc w:val="center"/>
              <w:rPr>
                <w:rFonts w:ascii="黑体" w:eastAsia="黑体" w:hAnsi="黑体"/>
                <w:b/>
                <w:color w:val="FF0000"/>
                <w:sz w:val="18"/>
                <w:szCs w:val="18"/>
              </w:rPr>
            </w:pPr>
            <w:r w:rsidRPr="00163D21">
              <w:rPr>
                <w:rFonts w:ascii="黑体" w:eastAsia="黑体" w:hAnsi="黑体"/>
                <w:b/>
                <w:color w:val="FF0000"/>
                <w:sz w:val="18"/>
                <w:szCs w:val="18"/>
              </w:rPr>
              <w:t>通过</w:t>
            </w:r>
          </w:p>
        </w:tc>
      </w:tr>
      <w:tr w:rsidR="00556584" w:rsidRPr="006875D5" w:rsidTr="006875D5">
        <w:tc>
          <w:tcPr>
            <w:tcW w:w="959" w:type="dxa"/>
            <w:vMerge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红星义教志愿活动</w:t>
            </w:r>
          </w:p>
        </w:tc>
        <w:tc>
          <w:tcPr>
            <w:tcW w:w="1134" w:type="dxa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广东外语外贸大学会计学院志协与海珠区红星小学</w:t>
            </w:r>
          </w:p>
        </w:tc>
        <w:tc>
          <w:tcPr>
            <w:tcW w:w="1418" w:type="dxa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志愿者准备授课内容，为红星小学的外来工子女带去丰富的课外科学知识，减轻学校师资力量短缺的压力与满足学生对知识的渴望</w:t>
            </w:r>
          </w:p>
        </w:tc>
        <w:tc>
          <w:tcPr>
            <w:tcW w:w="2126" w:type="dxa"/>
          </w:tcPr>
          <w:p w:rsidR="00556584" w:rsidRPr="006875D5" w:rsidRDefault="00556584">
            <w:pPr>
              <w:numPr>
                <w:ilvl w:val="0"/>
                <w:numId w:val="2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减轻现今外来工子女众多而师资力量不足的压力</w:t>
            </w:r>
          </w:p>
          <w:p w:rsidR="00556584" w:rsidRPr="006875D5" w:rsidRDefault="00556584">
            <w:pPr>
              <w:numPr>
                <w:ilvl w:val="0"/>
                <w:numId w:val="2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为红星小学的学生带去丰富的课外科学知识，满足他们对知识的渴望，给学生带去关怀与鼓励，帮助学生健康成长</w:t>
            </w:r>
          </w:p>
          <w:p w:rsidR="00556584" w:rsidRPr="006875D5" w:rsidRDefault="00556584">
            <w:pPr>
              <w:numPr>
                <w:ilvl w:val="0"/>
                <w:numId w:val="2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锻炼志愿者参与社会实践活动的能力，身体力行，回报社会</w:t>
            </w:r>
          </w:p>
          <w:p w:rsidR="00556584" w:rsidRPr="006875D5" w:rsidRDefault="00556584">
            <w:pPr>
              <w:numPr>
                <w:ilvl w:val="0"/>
                <w:numId w:val="2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展示当代大学生积极向上、乐于助人的风貌</w:t>
            </w:r>
          </w:p>
          <w:p w:rsidR="00556584" w:rsidRPr="006875D5" w:rsidRDefault="00556584">
            <w:pPr>
              <w:numPr>
                <w:ilvl w:val="0"/>
                <w:numId w:val="2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让更多人关注到外来工子女的教育问题</w:t>
            </w:r>
          </w:p>
        </w:tc>
        <w:tc>
          <w:tcPr>
            <w:tcW w:w="1135" w:type="dxa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</w:p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</w:p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每月1-2次，每次6小时</w:t>
            </w:r>
          </w:p>
        </w:tc>
        <w:tc>
          <w:tcPr>
            <w:tcW w:w="758" w:type="dxa"/>
          </w:tcPr>
          <w:p w:rsidR="00556584" w:rsidRPr="00163D21" w:rsidRDefault="00556584">
            <w:pPr>
              <w:rPr>
                <w:rFonts w:ascii="黑体" w:eastAsia="黑体" w:hAnsi="黑体"/>
                <w:b/>
                <w:color w:val="FF0000"/>
                <w:sz w:val="18"/>
                <w:szCs w:val="18"/>
              </w:rPr>
            </w:pPr>
            <w:r w:rsidRPr="00163D21">
              <w:rPr>
                <w:rFonts w:ascii="黑体" w:eastAsia="黑体" w:hAnsi="黑体"/>
                <w:b/>
                <w:color w:val="FF0000"/>
                <w:sz w:val="18"/>
                <w:szCs w:val="18"/>
              </w:rPr>
              <w:t>通过</w:t>
            </w:r>
          </w:p>
        </w:tc>
      </w:tr>
      <w:tr w:rsidR="00556584" w:rsidRPr="006255C2" w:rsidTr="006875D5">
        <w:tc>
          <w:tcPr>
            <w:tcW w:w="959" w:type="dxa"/>
            <w:vMerge w:val="restart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lastRenderedPageBreak/>
              <w:t>会计学院</w:t>
            </w:r>
          </w:p>
          <w:p w:rsidR="00556584" w:rsidRPr="006875D5" w:rsidRDefault="00556584" w:rsidP="008C5A7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“关爱康疗，共筑温暖”康疗园慰问活动</w:t>
            </w:r>
          </w:p>
        </w:tc>
        <w:tc>
          <w:tcPr>
            <w:tcW w:w="1134" w:type="dxa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广东外语外贸大学会计学院志协与广州天河区棠下康园工疗站</w:t>
            </w:r>
          </w:p>
        </w:tc>
        <w:tc>
          <w:tcPr>
            <w:tcW w:w="1418" w:type="dxa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志愿者结合自身特点，准备节目与互动游戏，如折纸、教授简单趣味知识、学唱简单英文歌、学习手语、做手工等，给康疗站人员带去一个欢乐的下午</w:t>
            </w:r>
          </w:p>
        </w:tc>
        <w:tc>
          <w:tcPr>
            <w:tcW w:w="2126" w:type="dxa"/>
          </w:tcPr>
          <w:p w:rsidR="00556584" w:rsidRPr="006875D5" w:rsidRDefault="00556584">
            <w:pPr>
              <w:numPr>
                <w:ilvl w:val="0"/>
                <w:numId w:val="3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与康疗院残障人士交朋友，让他们感受到社会对他们的关爱给他们带去力所能及的陪伴，增强残障人士对未来生活的勇气和信心</w:t>
            </w:r>
          </w:p>
          <w:p w:rsidR="00556584" w:rsidRPr="006875D5" w:rsidRDefault="00556584">
            <w:pPr>
              <w:numPr>
                <w:ilvl w:val="0"/>
                <w:numId w:val="3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让志愿者有机会接触社会上的特殊群体，了解他们的需求，并给予帮助</w:t>
            </w:r>
          </w:p>
          <w:p w:rsidR="00556584" w:rsidRPr="006875D5" w:rsidRDefault="00556584">
            <w:pPr>
              <w:numPr>
                <w:ilvl w:val="0"/>
                <w:numId w:val="3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弘扬社会主义人道主义精神，发扬中华民族助人为乐、扶残助困的传统美德</w:t>
            </w:r>
          </w:p>
          <w:p w:rsidR="00556584" w:rsidRPr="006875D5" w:rsidRDefault="00556584">
            <w:pPr>
              <w:numPr>
                <w:ilvl w:val="0"/>
                <w:numId w:val="3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通过志愿者，扩大活动影响，让社会对这一特殊人群有更深的了解，逐渐减少社会上对智力残疾人士的不公平待遇</w:t>
            </w:r>
          </w:p>
          <w:p w:rsidR="00556584" w:rsidRPr="006875D5" w:rsidRDefault="00556584">
            <w:pPr>
              <w:numPr>
                <w:ilvl w:val="0"/>
                <w:numId w:val="3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增强志愿者的社会责任感</w:t>
            </w:r>
          </w:p>
        </w:tc>
        <w:tc>
          <w:tcPr>
            <w:tcW w:w="1135" w:type="dxa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</w:p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</w:p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/>
                <w:sz w:val="18"/>
                <w:szCs w:val="18"/>
              </w:rPr>
              <w:t>每个月一次，每次5小时</w:t>
            </w:r>
          </w:p>
        </w:tc>
        <w:tc>
          <w:tcPr>
            <w:tcW w:w="758" w:type="dxa"/>
          </w:tcPr>
          <w:p w:rsidR="00556584" w:rsidRPr="006255C2" w:rsidRDefault="00556584">
            <w:pPr>
              <w:rPr>
                <w:rFonts w:ascii="黑体" w:eastAsia="黑体" w:hAnsi="黑体"/>
                <w:b/>
                <w:color w:val="FF0000"/>
                <w:sz w:val="18"/>
                <w:szCs w:val="18"/>
              </w:rPr>
            </w:pPr>
            <w:r w:rsidRPr="006255C2">
              <w:rPr>
                <w:rFonts w:ascii="黑体" w:eastAsia="黑体" w:hAnsi="黑体"/>
                <w:b/>
                <w:color w:val="FF0000"/>
                <w:sz w:val="18"/>
                <w:szCs w:val="18"/>
              </w:rPr>
              <w:t>通过</w:t>
            </w:r>
          </w:p>
        </w:tc>
      </w:tr>
      <w:tr w:rsidR="00556584" w:rsidRPr="006255C2" w:rsidTr="006875D5">
        <w:tc>
          <w:tcPr>
            <w:tcW w:w="959" w:type="dxa"/>
            <w:vMerge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“熙熙森林”关爱流浪猫志愿活动</w:t>
            </w:r>
          </w:p>
        </w:tc>
        <w:tc>
          <w:tcPr>
            <w:tcW w:w="1134" w:type="dxa"/>
            <w:vAlign w:val="center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广东外语外贸大学会计学院志协&amp;广外创行团队</w:t>
            </w:r>
          </w:p>
        </w:tc>
        <w:tc>
          <w:tcPr>
            <w:tcW w:w="1418" w:type="dxa"/>
            <w:vAlign w:val="center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进入社区宣传爱护流浪动物，进行义捐义教活动，传递科学养宠理念</w:t>
            </w:r>
          </w:p>
        </w:tc>
        <w:tc>
          <w:tcPr>
            <w:tcW w:w="2126" w:type="dxa"/>
            <w:vAlign w:val="center"/>
          </w:tcPr>
          <w:p w:rsidR="00556584" w:rsidRPr="006875D5" w:rsidRDefault="00556584">
            <w:pPr>
              <w:numPr>
                <w:ilvl w:val="0"/>
                <w:numId w:val="4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通过活动对流浪猫提供更多帮助，让更多人了解到流浪猫节育的相关知识</w:t>
            </w:r>
          </w:p>
          <w:p w:rsidR="00556584" w:rsidRPr="006875D5" w:rsidRDefault="00556584">
            <w:pPr>
              <w:numPr>
                <w:ilvl w:val="0"/>
                <w:numId w:val="4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将科学养宠的理念传播到更多的青少年心中，科学养宠，关爱每一个生命</w:t>
            </w:r>
          </w:p>
          <w:p w:rsidR="00556584" w:rsidRPr="006875D5" w:rsidRDefault="00556584">
            <w:pPr>
              <w:numPr>
                <w:ilvl w:val="0"/>
                <w:numId w:val="4"/>
              </w:num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为热爱公益，关爱动物的大学生提供一个实现的渠道</w:t>
            </w:r>
          </w:p>
        </w:tc>
        <w:tc>
          <w:tcPr>
            <w:tcW w:w="1135" w:type="dxa"/>
            <w:vAlign w:val="center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/>
                <w:sz w:val="18"/>
                <w:szCs w:val="18"/>
              </w:rPr>
              <w:t>每月一次，每次6小时</w:t>
            </w:r>
          </w:p>
        </w:tc>
        <w:tc>
          <w:tcPr>
            <w:tcW w:w="758" w:type="dxa"/>
          </w:tcPr>
          <w:p w:rsidR="00556584" w:rsidRPr="006255C2" w:rsidRDefault="00556584">
            <w:pPr>
              <w:rPr>
                <w:rFonts w:ascii="黑体" w:eastAsia="黑体" w:hAnsi="黑体"/>
                <w:b/>
                <w:color w:val="FF0000"/>
                <w:sz w:val="18"/>
                <w:szCs w:val="18"/>
              </w:rPr>
            </w:pPr>
            <w:r w:rsidRPr="006255C2">
              <w:rPr>
                <w:rFonts w:ascii="黑体" w:eastAsia="黑体" w:hAnsi="黑体"/>
                <w:b/>
                <w:color w:val="FF0000"/>
                <w:sz w:val="18"/>
                <w:szCs w:val="18"/>
              </w:rPr>
              <w:t>不符合</w:t>
            </w:r>
          </w:p>
        </w:tc>
      </w:tr>
    </w:tbl>
    <w:tbl>
      <w:tblPr>
        <w:tblStyle w:val="a5"/>
        <w:tblpPr w:leftFromText="180" w:rightFromText="180" w:vertAnchor="page" w:horzAnchor="page" w:tblpX="1947" w:tblpY="2128"/>
        <w:tblOverlap w:val="never"/>
        <w:tblW w:w="847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817"/>
        <w:gridCol w:w="992"/>
        <w:gridCol w:w="851"/>
        <w:gridCol w:w="1675"/>
        <w:gridCol w:w="2294"/>
        <w:gridCol w:w="1134"/>
        <w:gridCol w:w="709"/>
      </w:tblGrid>
      <w:tr w:rsidR="00556584" w:rsidRPr="006875D5" w:rsidTr="00556584">
        <w:tc>
          <w:tcPr>
            <w:tcW w:w="817" w:type="dxa"/>
            <w:vMerge w:val="restart"/>
            <w:vAlign w:val="center"/>
          </w:tcPr>
          <w:p w:rsidR="00556584" w:rsidRPr="006875D5" w:rsidRDefault="00556584" w:rsidP="00914103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lastRenderedPageBreak/>
              <w:t>会计学院</w:t>
            </w:r>
          </w:p>
        </w:tc>
        <w:tc>
          <w:tcPr>
            <w:tcW w:w="992" w:type="dxa"/>
            <w:vAlign w:val="center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“指尖的艺术”活动</w:t>
            </w: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广州石牌东志愿驿站</w:t>
            </w:r>
          </w:p>
        </w:tc>
        <w:tc>
          <w:tcPr>
            <w:tcW w:w="1675" w:type="dxa"/>
            <w:vAlign w:val="center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该项目是广州市团委下设的一个长期性志愿活动，会院自强社跟石牌东驿站合作开展。志愿者每周去到志愿驿站跟小朋友一起制作衍纸手工，用一条条色彩多样的衍纸做成小卡片或者一幅画。制造好的衍纸卡片，会在每年两次的琶洲会展上进行义卖，义卖所得会由驿站负责人捐款到驿站对口的地区。</w:t>
            </w:r>
          </w:p>
        </w:tc>
        <w:tc>
          <w:tcPr>
            <w:tcW w:w="2294" w:type="dxa"/>
            <w:vAlign w:val="center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①通过与小朋友一起制作衍纸手工，不仅传递了对美的追求，对生活的热爱，而且创造了很好的社区氛围，为创建和谐社区做出了一份力。</w:t>
            </w:r>
          </w:p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②制作的衍纸手工是用于支援岳西，粤北地区的贫困小朋友更好地学习，所得款项全部购买字典等学习用书，捐献过去。让志愿者们也能为我国的志愿事业做出自己的一份力。</w:t>
            </w:r>
          </w:p>
        </w:tc>
        <w:tc>
          <w:tcPr>
            <w:tcW w:w="1134" w:type="dxa"/>
            <w:vAlign w:val="center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sz w:val="18"/>
                <w:szCs w:val="18"/>
              </w:rPr>
              <w:t>每周1—2次，每次活动时长5小时</w:t>
            </w:r>
          </w:p>
        </w:tc>
        <w:tc>
          <w:tcPr>
            <w:tcW w:w="709" w:type="dxa"/>
            <w:vAlign w:val="center"/>
          </w:tcPr>
          <w:p w:rsidR="00556584" w:rsidRPr="006255C2" w:rsidRDefault="00556584">
            <w:pPr>
              <w:rPr>
                <w:rFonts w:ascii="黑体" w:eastAsia="黑体" w:hAnsi="黑体"/>
                <w:b/>
                <w:color w:val="FF0000"/>
                <w:sz w:val="18"/>
                <w:szCs w:val="18"/>
              </w:rPr>
            </w:pPr>
            <w:r w:rsidRPr="006255C2">
              <w:rPr>
                <w:rFonts w:ascii="黑体" w:eastAsia="黑体" w:hAnsi="黑体"/>
                <w:b/>
                <w:color w:val="FF0000"/>
                <w:sz w:val="18"/>
                <w:szCs w:val="18"/>
              </w:rPr>
              <w:t>只作为加分项目</w:t>
            </w:r>
          </w:p>
        </w:tc>
      </w:tr>
      <w:tr w:rsidR="00556584" w:rsidRPr="006875D5" w:rsidTr="00556584">
        <w:tc>
          <w:tcPr>
            <w:tcW w:w="817" w:type="dxa"/>
            <w:vMerge/>
            <w:vAlign w:val="center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kern w:val="0"/>
                <w:sz w:val="18"/>
                <w:szCs w:val="18"/>
              </w:rPr>
              <w:t>“Turn light off, Turn life on</w:t>
            </w:r>
            <w:r w:rsidRPr="006875D5">
              <w:rPr>
                <w:rFonts w:ascii="宋体" w:hAnsi="宋体"/>
                <w:kern w:val="0"/>
                <w:sz w:val="18"/>
                <w:szCs w:val="18"/>
              </w:rPr>
              <w:t>”</w:t>
            </w:r>
            <w:r w:rsidRPr="006875D5">
              <w:rPr>
                <w:rFonts w:ascii="宋体" w:hAnsi="宋体" w:hint="eastAsia"/>
                <w:kern w:val="0"/>
                <w:sz w:val="18"/>
                <w:szCs w:val="18"/>
              </w:rPr>
              <w:t xml:space="preserve"> 节能关灯志愿活动</w:t>
            </w:r>
          </w:p>
        </w:tc>
        <w:tc>
          <w:tcPr>
            <w:tcW w:w="851" w:type="dxa"/>
            <w:vAlign w:val="center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kern w:val="0"/>
                <w:sz w:val="18"/>
                <w:szCs w:val="18"/>
              </w:rPr>
              <w:t>会计学院学生党建小组</w:t>
            </w:r>
          </w:p>
        </w:tc>
        <w:tc>
          <w:tcPr>
            <w:tcW w:w="1675" w:type="dxa"/>
            <w:vAlign w:val="center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kern w:val="0"/>
                <w:sz w:val="18"/>
                <w:szCs w:val="18"/>
              </w:rPr>
              <w:t>组织学院的志愿者去往南校区各教学楼关灯、关风扇、关电脑设备，并对有损坏的设备及时报修</w:t>
            </w:r>
          </w:p>
        </w:tc>
        <w:tc>
          <w:tcPr>
            <w:tcW w:w="2294" w:type="dxa"/>
            <w:vAlign w:val="center"/>
          </w:tcPr>
          <w:p w:rsidR="00556584" w:rsidRPr="006875D5" w:rsidRDefault="00556584">
            <w:pPr>
              <w:rPr>
                <w:rFonts w:ascii="宋体" w:hAnsi="宋体"/>
                <w:kern w:val="0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kern w:val="0"/>
                <w:sz w:val="18"/>
                <w:szCs w:val="18"/>
              </w:rPr>
              <w:t>①通过同学们的亲自参与，引起同学们对放学后不关灯、风扇、电脑设备的陋习的关注。</w:t>
            </w:r>
          </w:p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kern w:val="0"/>
                <w:sz w:val="18"/>
                <w:szCs w:val="18"/>
              </w:rPr>
              <w:t>②及时向物业报修损坏的教学设备，为学校和师生提供便利，以学生的实际行动向周边传播绿色节能环保理念，使活动更具感染力。</w:t>
            </w:r>
          </w:p>
        </w:tc>
        <w:tc>
          <w:tcPr>
            <w:tcW w:w="1134" w:type="dxa"/>
            <w:vAlign w:val="center"/>
          </w:tcPr>
          <w:p w:rsidR="00556584" w:rsidRPr="006875D5" w:rsidRDefault="00556584">
            <w:pPr>
              <w:rPr>
                <w:rFonts w:ascii="宋体" w:hAnsi="宋体"/>
                <w:sz w:val="18"/>
                <w:szCs w:val="18"/>
              </w:rPr>
            </w:pPr>
            <w:r w:rsidRPr="006875D5">
              <w:rPr>
                <w:rFonts w:ascii="宋体" w:hAnsi="宋体" w:hint="eastAsia"/>
                <w:kern w:val="0"/>
                <w:sz w:val="18"/>
                <w:szCs w:val="18"/>
              </w:rPr>
              <w:t>一学期1次，每次1个月</w:t>
            </w:r>
          </w:p>
        </w:tc>
        <w:tc>
          <w:tcPr>
            <w:tcW w:w="709" w:type="dxa"/>
            <w:vAlign w:val="center"/>
          </w:tcPr>
          <w:p w:rsidR="00556584" w:rsidRPr="006255C2" w:rsidRDefault="00556584">
            <w:pPr>
              <w:rPr>
                <w:rFonts w:ascii="黑体" w:eastAsia="黑体" w:hAnsi="黑体"/>
                <w:b/>
                <w:color w:val="FF0000"/>
                <w:sz w:val="18"/>
                <w:szCs w:val="18"/>
              </w:rPr>
            </w:pPr>
            <w:r w:rsidRPr="006255C2">
              <w:rPr>
                <w:rFonts w:ascii="黑体" w:eastAsia="黑体" w:hAnsi="黑体" w:hint="eastAsia"/>
                <w:b/>
                <w:color w:val="FF0000"/>
                <w:sz w:val="18"/>
                <w:szCs w:val="18"/>
              </w:rPr>
              <w:t>只作为加分项目</w:t>
            </w:r>
          </w:p>
        </w:tc>
      </w:tr>
    </w:tbl>
    <w:p w:rsidR="00163D21" w:rsidRPr="00DD7D27" w:rsidRDefault="00556584" w:rsidP="00163D21">
      <w:pPr>
        <w:rPr>
          <w:szCs w:val="21"/>
        </w:rPr>
      </w:pPr>
      <w:r w:rsidRPr="00163D21">
        <w:rPr>
          <w:rFonts w:ascii="黑体" w:eastAsia="黑体" w:hAnsi="黑体"/>
          <w:b/>
          <w:color w:val="FF0000"/>
          <w:sz w:val="18"/>
          <w:szCs w:val="18"/>
        </w:rPr>
        <w:t>注</w:t>
      </w:r>
      <w:r w:rsidRPr="00163D21">
        <w:rPr>
          <w:rFonts w:ascii="黑体" w:eastAsia="黑体" w:hAnsi="黑体" w:hint="eastAsia"/>
          <w:b/>
          <w:color w:val="FF0000"/>
          <w:sz w:val="18"/>
          <w:szCs w:val="18"/>
        </w:rPr>
        <w:t>：</w:t>
      </w:r>
      <w:r w:rsidRPr="00163D21">
        <w:rPr>
          <w:sz w:val="18"/>
          <w:szCs w:val="18"/>
        </w:rPr>
        <w:t>只作为加分项目</w:t>
      </w:r>
      <w:r w:rsidRPr="00163D21">
        <w:rPr>
          <w:rFonts w:hint="eastAsia"/>
          <w:sz w:val="18"/>
          <w:szCs w:val="18"/>
        </w:rPr>
        <w:t>，是指</w:t>
      </w:r>
      <w:r w:rsidRPr="00163D21">
        <w:rPr>
          <w:sz w:val="18"/>
          <w:szCs w:val="18"/>
        </w:rPr>
        <w:t>即此项目不能作为实践报告的内容</w:t>
      </w:r>
      <w:r w:rsidRPr="00163D21">
        <w:rPr>
          <w:rFonts w:hint="eastAsia"/>
          <w:sz w:val="18"/>
          <w:szCs w:val="18"/>
        </w:rPr>
        <w:t>，</w:t>
      </w:r>
      <w:r w:rsidRPr="00163D21">
        <w:rPr>
          <w:sz w:val="18"/>
          <w:szCs w:val="18"/>
        </w:rPr>
        <w:t>可作为酌情加分的项目</w:t>
      </w:r>
      <w:r w:rsidRPr="00163D21">
        <w:rPr>
          <w:rFonts w:hint="eastAsia"/>
          <w:sz w:val="18"/>
          <w:szCs w:val="18"/>
        </w:rPr>
        <w:t>，</w:t>
      </w:r>
      <w:r w:rsidRPr="00163D21">
        <w:rPr>
          <w:sz w:val="18"/>
          <w:szCs w:val="18"/>
        </w:rPr>
        <w:t>在主报告得分的基础上另外加分</w:t>
      </w:r>
      <w:r w:rsidRPr="00163D21">
        <w:rPr>
          <w:rFonts w:hint="eastAsia"/>
          <w:sz w:val="18"/>
          <w:szCs w:val="18"/>
        </w:rPr>
        <w:t>。已通过的项目，一次时长不足者，</w:t>
      </w:r>
      <w:r w:rsidR="00163D21">
        <w:rPr>
          <w:rFonts w:hint="eastAsia"/>
          <w:sz w:val="18"/>
          <w:szCs w:val="18"/>
        </w:rPr>
        <w:t>须</w:t>
      </w:r>
      <w:r w:rsidRPr="00163D21">
        <w:rPr>
          <w:rFonts w:hint="eastAsia"/>
          <w:sz w:val="18"/>
          <w:szCs w:val="18"/>
        </w:rPr>
        <w:t>通过多次参</w:t>
      </w:r>
      <w:r w:rsidR="00163D21" w:rsidRPr="00DD7D27">
        <w:rPr>
          <w:rFonts w:hint="eastAsia"/>
          <w:szCs w:val="21"/>
        </w:rPr>
        <w:t>与累计达到社会实践的</w:t>
      </w:r>
      <w:r w:rsidR="00163D21" w:rsidRPr="00163D21">
        <w:rPr>
          <w:rFonts w:hint="eastAsia"/>
          <w:sz w:val="18"/>
          <w:szCs w:val="18"/>
        </w:rPr>
        <w:t>时长要求。</w:t>
      </w:r>
    </w:p>
    <w:tbl>
      <w:tblPr>
        <w:tblStyle w:val="a5"/>
        <w:tblW w:w="8412" w:type="dxa"/>
        <w:tblInd w:w="108" w:type="dxa"/>
        <w:tblLayout w:type="fixed"/>
        <w:tblLook w:val="04A0"/>
      </w:tblPr>
      <w:tblGrid>
        <w:gridCol w:w="1110"/>
        <w:gridCol w:w="1156"/>
        <w:gridCol w:w="1279"/>
        <w:gridCol w:w="1217"/>
        <w:gridCol w:w="1757"/>
        <w:gridCol w:w="1135"/>
        <w:gridCol w:w="758"/>
      </w:tblGrid>
      <w:tr w:rsidR="00EA2CB9" w:rsidTr="00EA2CB9"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CB9" w:rsidRDefault="00EA2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会计学院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CB9" w:rsidRDefault="00EA2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图书馆志愿者活动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CB9" w:rsidRDefault="00EA2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广东外语外贸大学会计学院志协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CB9" w:rsidRDefault="00EA2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为南校图书馆服务，文明督导，协助还书、馆内书籍整理、维持图书馆秩序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CB9" w:rsidRDefault="00EA2CB9" w:rsidP="00EA2CB9">
            <w:pPr>
              <w:numPr>
                <w:ilvl w:val="0"/>
                <w:numId w:val="5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维护图书馆的秩序，协助营造良好的学习氛围</w:t>
            </w:r>
          </w:p>
          <w:p w:rsidR="00EA2CB9" w:rsidRDefault="00EA2CB9" w:rsidP="00EA2CB9">
            <w:pPr>
              <w:numPr>
                <w:ilvl w:val="0"/>
                <w:numId w:val="5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让志愿者更好地熟悉图书馆，利用图书馆资源</w:t>
            </w:r>
          </w:p>
          <w:p w:rsidR="00EA2CB9" w:rsidRDefault="00EA2CB9" w:rsidP="00EA2CB9">
            <w:pPr>
              <w:numPr>
                <w:ilvl w:val="0"/>
                <w:numId w:val="5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让志愿者树立服务意识、奉献意识</w:t>
            </w:r>
          </w:p>
          <w:p w:rsidR="00EA2CB9" w:rsidRDefault="00EA2CB9">
            <w:pPr>
              <w:ind w:left="400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CB9" w:rsidRDefault="00EA2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一个学期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CB9" w:rsidRDefault="00EA2CB9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仅作为加分项目</w:t>
            </w:r>
          </w:p>
        </w:tc>
      </w:tr>
      <w:tr w:rsidR="00EA2CB9" w:rsidTr="00EA2CB9"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CB9" w:rsidRDefault="00EA2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会计学院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CB9" w:rsidRDefault="00EA2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“萌宠驿站”关爱流浪狗活动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CB9" w:rsidRDefault="00EA2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广东外语外贸大学会计学院志协与海珠区土华</w:t>
            </w:r>
            <w:r>
              <w:rPr>
                <w:rFonts w:ascii="宋体" w:hAnsi="宋体" w:hint="eastAsia"/>
                <w:szCs w:val="21"/>
              </w:rPr>
              <w:lastRenderedPageBreak/>
              <w:t>动物救助站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CB9" w:rsidRDefault="00EA2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到救助站为流浪狗洗澡、打扫狗屋、与流</w:t>
            </w:r>
            <w:r>
              <w:rPr>
                <w:rFonts w:ascii="宋体" w:hAnsi="宋体" w:hint="eastAsia"/>
                <w:szCs w:val="21"/>
              </w:rPr>
              <w:lastRenderedPageBreak/>
              <w:t>浪狗互动、打扫救助站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CB9" w:rsidRDefault="00EA2CB9" w:rsidP="00EA2CB9">
            <w:pPr>
              <w:numPr>
                <w:ilvl w:val="0"/>
                <w:numId w:val="6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引起社会对于流浪猫、流浪狗、虐猫虐狗事件的关注，</w:t>
            </w:r>
            <w:r>
              <w:rPr>
                <w:rFonts w:ascii="宋体" w:hAnsi="宋体" w:hint="eastAsia"/>
                <w:szCs w:val="21"/>
              </w:rPr>
              <w:lastRenderedPageBreak/>
              <w:t>增强大学生对流浪动物的保护意识</w:t>
            </w:r>
          </w:p>
          <w:p w:rsidR="00EA2CB9" w:rsidRDefault="00EA2CB9" w:rsidP="00EA2CB9">
            <w:pPr>
              <w:numPr>
                <w:ilvl w:val="0"/>
                <w:numId w:val="6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通过志愿者的帮助，改善流浪狗的生活现状，为流浪狗带去人性的温暖和关怀</w:t>
            </w:r>
          </w:p>
          <w:p w:rsidR="00EA2CB9" w:rsidRDefault="00EA2CB9" w:rsidP="00EA2CB9">
            <w:pPr>
              <w:numPr>
                <w:ilvl w:val="0"/>
                <w:numId w:val="6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增强大学生的服务意识，展示大学生的风采</w:t>
            </w:r>
          </w:p>
          <w:p w:rsidR="00EA2CB9" w:rsidRDefault="00EA2CB9" w:rsidP="00EA2CB9">
            <w:pPr>
              <w:numPr>
                <w:ilvl w:val="0"/>
                <w:numId w:val="6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发起群众关爱流浪狗的关爱，让更多人知道狗是人类忠诚的朋友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CB9" w:rsidRDefault="00EA2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每个月1次</w:t>
            </w:r>
          </w:p>
          <w:p w:rsidR="00EA2CB9" w:rsidRDefault="00EA2CB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CB9" w:rsidRDefault="00EA2CB9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仅作为加分项目</w:t>
            </w:r>
          </w:p>
        </w:tc>
      </w:tr>
      <w:tr w:rsidR="00EA2CB9" w:rsidTr="00EA2CB9"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CB9" w:rsidRDefault="00EA2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会计学院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CB9" w:rsidRDefault="00EA2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“与童共梦”志愿活动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CB9" w:rsidRDefault="00EA2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广东外语外贸大学会计学院志协与官洲街家庭综合服务中心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CB9" w:rsidRDefault="00EA2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到社区教小朋友一些简单知识，陪他们做手工等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CB9" w:rsidRDefault="00EA2CB9" w:rsidP="00EA2CB9">
            <w:pPr>
              <w:numPr>
                <w:ilvl w:val="0"/>
                <w:numId w:val="7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丰富社区小朋友的周末生活，给他们带去趣味小知识与陪伴</w:t>
            </w:r>
          </w:p>
          <w:p w:rsidR="00EA2CB9" w:rsidRDefault="00EA2CB9" w:rsidP="00EA2CB9">
            <w:pPr>
              <w:numPr>
                <w:ilvl w:val="0"/>
                <w:numId w:val="7"/>
              </w:num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为大学生提供一个服务社会的机会，展示当代大学生风采</w:t>
            </w:r>
          </w:p>
          <w:p w:rsidR="00EA2CB9" w:rsidRDefault="00EA2CB9" w:rsidP="00EA2CB9">
            <w:pPr>
              <w:numPr>
                <w:ilvl w:val="0"/>
                <w:numId w:val="7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拓展小朋友的视野同时志愿者可以提升自我，让孩子健康成长。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CB9" w:rsidRDefault="00EA2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每个月1</w:t>
            </w:r>
          </w:p>
          <w:p w:rsidR="00EA2CB9" w:rsidRDefault="00EA2CB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-2次，每次6小时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2CB9" w:rsidRDefault="00EA2CB9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通过</w:t>
            </w:r>
          </w:p>
        </w:tc>
      </w:tr>
    </w:tbl>
    <w:p w:rsidR="00EA2CB9" w:rsidRDefault="00EA2CB9" w:rsidP="00EA2CB9">
      <w:pPr>
        <w:rPr>
          <w:rFonts w:ascii="宋体" w:hAnsi="宋体"/>
          <w:szCs w:val="21"/>
        </w:rPr>
      </w:pPr>
    </w:p>
    <w:p w:rsidR="00163D21" w:rsidRDefault="00163D21" w:rsidP="00163D21">
      <w:p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（说明：我院《社会实践》（课外教学）课程鼓励学生走出校园，故校内项目一般</w:t>
      </w:r>
      <w:r>
        <w:rPr>
          <w:rFonts w:hint="eastAsia"/>
          <w:sz w:val="18"/>
          <w:szCs w:val="18"/>
        </w:rPr>
        <w:t>不作为本课程的内容，但基于有些校内项目具有公益性，适当加分）</w:t>
      </w:r>
      <w:r>
        <w:rPr>
          <w:rFonts w:ascii="宋体" w:hAnsi="宋体" w:hint="eastAsia"/>
          <w:sz w:val="18"/>
          <w:szCs w:val="18"/>
        </w:rPr>
        <w:t>）</w:t>
      </w:r>
    </w:p>
    <w:p w:rsidR="00556584" w:rsidRDefault="00556584" w:rsidP="00556584">
      <w:pPr>
        <w:rPr>
          <w:rFonts w:ascii="宋体" w:hAnsi="宋体"/>
          <w:sz w:val="18"/>
          <w:szCs w:val="18"/>
        </w:rPr>
      </w:pPr>
    </w:p>
    <w:sectPr w:rsidR="00556584" w:rsidSect="00DF764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CCE" w:rsidRDefault="00780CCE" w:rsidP="006875D5">
      <w:r>
        <w:separator/>
      </w:r>
    </w:p>
  </w:endnote>
  <w:endnote w:type="continuationSeparator" w:id="1">
    <w:p w:rsidR="00780CCE" w:rsidRDefault="00780CCE" w:rsidP="00687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5183532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91038B" w:rsidRDefault="0091038B">
            <w:pPr>
              <w:pStyle w:val="a3"/>
              <w:jc w:val="right"/>
            </w:pPr>
            <w:r>
              <w:rPr>
                <w:lang w:val="zh-CN"/>
              </w:rPr>
              <w:t xml:space="preserve"> </w:t>
            </w:r>
            <w:r w:rsidR="0021110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211103">
              <w:rPr>
                <w:b/>
                <w:sz w:val="24"/>
                <w:szCs w:val="24"/>
              </w:rPr>
              <w:fldChar w:fldCharType="separate"/>
            </w:r>
            <w:r w:rsidR="00EA2CB9">
              <w:rPr>
                <w:b/>
                <w:noProof/>
              </w:rPr>
              <w:t>2</w:t>
            </w:r>
            <w:r w:rsidR="00211103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21110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211103">
              <w:rPr>
                <w:b/>
                <w:sz w:val="24"/>
                <w:szCs w:val="24"/>
              </w:rPr>
              <w:fldChar w:fldCharType="separate"/>
            </w:r>
            <w:r w:rsidR="00EA2CB9">
              <w:rPr>
                <w:b/>
                <w:noProof/>
              </w:rPr>
              <w:t>4</w:t>
            </w:r>
            <w:r w:rsidR="0021110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1038B" w:rsidRDefault="0091038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CCE" w:rsidRDefault="00780CCE" w:rsidP="006875D5">
      <w:r>
        <w:separator/>
      </w:r>
    </w:p>
  </w:footnote>
  <w:footnote w:type="continuationSeparator" w:id="1">
    <w:p w:rsidR="00780CCE" w:rsidRDefault="00780CCE" w:rsidP="006875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00000002"/>
    <w:multiLevelType w:val="singleLevel"/>
    <w:tmpl w:val="00000002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>
    <w:nsid w:val="00000003"/>
    <w:multiLevelType w:val="singleLevel"/>
    <w:tmpl w:val="00000003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14DA1827"/>
    <w:multiLevelType w:val="multilevel"/>
    <w:tmpl w:val="14DA1827"/>
    <w:lvl w:ilvl="0">
      <w:start w:val="1"/>
      <w:numFmt w:val="decimalEnclosedCircleChinese"/>
      <w:lvlText w:val="%1　"/>
      <w:lvlJc w:val="left"/>
      <w:pPr>
        <w:ind w:left="0" w:firstLine="40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9B74F7"/>
    <w:multiLevelType w:val="singleLevel"/>
    <w:tmpl w:val="00000000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5">
    <w:nsid w:val="309A378B"/>
    <w:multiLevelType w:val="multilevel"/>
    <w:tmpl w:val="309A378B"/>
    <w:lvl w:ilvl="0">
      <w:start w:val="1"/>
      <w:numFmt w:val="decimalEnclosedCircleChinese"/>
      <w:lvlText w:val="%1　"/>
      <w:lvlJc w:val="left"/>
      <w:pPr>
        <w:ind w:left="0" w:firstLine="40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02B6F61"/>
    <w:multiLevelType w:val="multilevel"/>
    <w:tmpl w:val="702B6F61"/>
    <w:lvl w:ilvl="0">
      <w:start w:val="1"/>
      <w:numFmt w:val="decimalEnclosedCircleChinese"/>
      <w:lvlText w:val="%1　"/>
      <w:lvlJc w:val="left"/>
      <w:pPr>
        <w:ind w:left="0" w:firstLine="40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764B"/>
    <w:rsid w:val="00015224"/>
    <w:rsid w:val="00163D21"/>
    <w:rsid w:val="00211103"/>
    <w:rsid w:val="00353615"/>
    <w:rsid w:val="00383A7C"/>
    <w:rsid w:val="00556584"/>
    <w:rsid w:val="006255C2"/>
    <w:rsid w:val="006875D5"/>
    <w:rsid w:val="00780CCE"/>
    <w:rsid w:val="0091038B"/>
    <w:rsid w:val="00B30381"/>
    <w:rsid w:val="00DF764B"/>
    <w:rsid w:val="00E4662B"/>
    <w:rsid w:val="00EA2CB9"/>
    <w:rsid w:val="00F527B5"/>
    <w:rsid w:val="0AEA3BDC"/>
    <w:rsid w:val="203B3904"/>
    <w:rsid w:val="28B268D5"/>
    <w:rsid w:val="43841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 w:qFormat="1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 w:qFormat="1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 w:qFormat="1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764B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DF76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DF76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DF76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Medium Grid 3"/>
    <w:basedOn w:val="a1"/>
    <w:uiPriority w:val="69"/>
    <w:qFormat/>
    <w:rsid w:val="00DF764B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qFormat/>
    <w:rsid w:val="00DF764B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2">
    <w:name w:val="Medium Grid 3 Accent 2"/>
    <w:basedOn w:val="a1"/>
    <w:uiPriority w:val="69"/>
    <w:qFormat/>
    <w:rsid w:val="00DF764B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3-3">
    <w:name w:val="Medium Grid 3 Accent 3"/>
    <w:basedOn w:val="a1"/>
    <w:uiPriority w:val="69"/>
    <w:qFormat/>
    <w:rsid w:val="00DF764B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3-4">
    <w:name w:val="Medium Grid 3 Accent 4"/>
    <w:basedOn w:val="a1"/>
    <w:uiPriority w:val="69"/>
    <w:qFormat/>
    <w:rsid w:val="00DF764B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3-5">
    <w:name w:val="Medium Grid 3 Accent 5"/>
    <w:basedOn w:val="a1"/>
    <w:uiPriority w:val="69"/>
    <w:qFormat/>
    <w:rsid w:val="00DF764B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3-6">
    <w:name w:val="Medium Grid 3 Accent 6"/>
    <w:basedOn w:val="a1"/>
    <w:uiPriority w:val="69"/>
    <w:qFormat/>
    <w:rsid w:val="00DF764B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character" w:customStyle="1" w:styleId="Char0">
    <w:name w:val="页眉 Char"/>
    <w:basedOn w:val="a0"/>
    <w:link w:val="a4"/>
    <w:uiPriority w:val="99"/>
    <w:rsid w:val="00DF764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F76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8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赖杰连</dc:creator>
  <cp:lastModifiedBy>赖杰连</cp:lastModifiedBy>
  <cp:revision>14</cp:revision>
  <dcterms:created xsi:type="dcterms:W3CDTF">2017-03-04T10:17:00Z</dcterms:created>
  <dcterms:modified xsi:type="dcterms:W3CDTF">2017-04-20T14:23:00Z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